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F58FD" w14:textId="77777777" w:rsidR="00672C5B" w:rsidRPr="00AD7B30" w:rsidRDefault="00F32080" w:rsidP="00F32080">
      <w:pPr>
        <w:jc w:val="center"/>
        <w:rPr>
          <w:b/>
          <w:bCs/>
          <w:sz w:val="24"/>
          <w:szCs w:val="24"/>
        </w:rPr>
      </w:pPr>
      <w:r w:rsidRPr="00AD7B30">
        <w:rPr>
          <w:b/>
          <w:bCs/>
          <w:sz w:val="24"/>
          <w:szCs w:val="24"/>
        </w:rPr>
        <w:t>PLAN DE CURSO</w:t>
      </w:r>
    </w:p>
    <w:p w14:paraId="3225C09F" w14:textId="77777777" w:rsidR="00FC3EF4" w:rsidRPr="00AD7B30" w:rsidRDefault="00FC3EF4" w:rsidP="00FC3EF4">
      <w:pPr>
        <w:pStyle w:val="Encabezado"/>
        <w:tabs>
          <w:tab w:val="clear" w:pos="4419"/>
          <w:tab w:val="clear" w:pos="8838"/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</w:tabs>
        <w:rPr>
          <w:rFonts w:ascii="Arial Narrow" w:hAnsi="Arial Narrow"/>
          <w:b/>
          <w:szCs w:val="24"/>
          <w:lang w:val="es-ES_tradnl"/>
        </w:rPr>
      </w:pPr>
      <w:r w:rsidRPr="00AD7B30">
        <w:rPr>
          <w:rFonts w:ascii="Arial Narrow" w:hAnsi="Arial Narrow"/>
          <w:b/>
          <w:szCs w:val="24"/>
          <w:lang w:val="es-ES_tradnl"/>
        </w:rPr>
        <w:t>LIDERAZGO</w:t>
      </w:r>
    </w:p>
    <w:p w14:paraId="6D5B5E03" w14:textId="77777777" w:rsidR="00FC3EF4" w:rsidRPr="00AD7B30" w:rsidRDefault="00FC3EF4" w:rsidP="00FC3EF4">
      <w:pPr>
        <w:rPr>
          <w:rFonts w:ascii="Arial Narrow" w:hAnsi="Arial Narrow"/>
          <w:sz w:val="24"/>
          <w:szCs w:val="24"/>
          <w:lang w:val="es-ES_tradnl"/>
        </w:rPr>
      </w:pPr>
    </w:p>
    <w:p w14:paraId="65329984" w14:textId="77777777" w:rsidR="00FC3EF4" w:rsidRPr="00AD7B30" w:rsidRDefault="00FC3EF4" w:rsidP="00FC3EF4">
      <w:pPr>
        <w:rPr>
          <w:rFonts w:ascii="Arial Narrow" w:hAnsi="Arial Narrow"/>
          <w:sz w:val="24"/>
          <w:szCs w:val="24"/>
          <w:lang w:val="es-ES_tradnl"/>
        </w:rPr>
      </w:pPr>
      <w:r w:rsidRPr="00AD7B30">
        <w:rPr>
          <w:rFonts w:ascii="Arial Narrow" w:hAnsi="Arial Narrow"/>
          <w:sz w:val="24"/>
          <w:szCs w:val="24"/>
          <w:lang w:val="es-ES_tradnl"/>
        </w:rPr>
        <w:t>Libro de Texto</w:t>
      </w:r>
      <w:r w:rsidRPr="00AD7B30">
        <w:rPr>
          <w:rFonts w:ascii="Arial Narrow" w:hAnsi="Arial Narrow"/>
          <w:sz w:val="24"/>
          <w:szCs w:val="24"/>
          <w:lang w:val="es-ES_tradnl"/>
        </w:rPr>
        <w:tab/>
        <w:t>:</w:t>
      </w:r>
      <w:r w:rsidRPr="00AD7B30">
        <w:rPr>
          <w:rFonts w:ascii="Arial Narrow" w:hAnsi="Arial Narrow"/>
          <w:sz w:val="24"/>
          <w:szCs w:val="24"/>
          <w:lang w:val="es-ES_tradnl"/>
        </w:rPr>
        <w:tab/>
        <w:t xml:space="preserve">Liderazgo, libro base / </w:t>
      </w:r>
      <w:r w:rsidRPr="00AD7B30">
        <w:rPr>
          <w:sz w:val="24"/>
          <w:szCs w:val="24"/>
        </w:rPr>
        <w:t>Liderazgo con propósito Warren (63 pag)</w:t>
      </w:r>
    </w:p>
    <w:p w14:paraId="613843AE" w14:textId="77777777" w:rsidR="00FC3EF4" w:rsidRPr="00AD7B30" w:rsidRDefault="00FC3EF4" w:rsidP="00FC3EF4">
      <w:pPr>
        <w:rPr>
          <w:rFonts w:ascii="Arial Narrow" w:hAnsi="Arial Narrow"/>
          <w:sz w:val="24"/>
          <w:szCs w:val="24"/>
          <w:lang w:val="es-ES_tradnl"/>
        </w:rPr>
      </w:pPr>
      <w:r w:rsidRPr="00AD7B30">
        <w:rPr>
          <w:rFonts w:ascii="Arial Narrow" w:hAnsi="Arial Narrow"/>
          <w:sz w:val="24"/>
          <w:szCs w:val="24"/>
          <w:lang w:val="es-ES_tradnl"/>
        </w:rPr>
        <w:t>Duración</w:t>
      </w:r>
      <w:r w:rsidRPr="00AD7B30">
        <w:rPr>
          <w:rFonts w:ascii="Arial Narrow" w:hAnsi="Arial Narrow"/>
          <w:sz w:val="24"/>
          <w:szCs w:val="24"/>
          <w:lang w:val="es-ES_tradnl"/>
        </w:rPr>
        <w:tab/>
      </w:r>
      <w:r w:rsidRPr="00AD7B30">
        <w:rPr>
          <w:rFonts w:ascii="Arial Narrow" w:hAnsi="Arial Narrow"/>
          <w:sz w:val="24"/>
          <w:szCs w:val="24"/>
          <w:lang w:val="es-ES_tradnl"/>
        </w:rPr>
        <w:tab/>
        <w:t>:32 horas.</w:t>
      </w:r>
    </w:p>
    <w:p w14:paraId="4689452C" w14:textId="77777777" w:rsidR="00F245A0" w:rsidRPr="00AD7B30" w:rsidRDefault="00F245A0" w:rsidP="00FC3EF4">
      <w:pPr>
        <w:rPr>
          <w:rFonts w:ascii="Arial Narrow" w:hAnsi="Arial Narrow"/>
          <w:sz w:val="24"/>
          <w:szCs w:val="24"/>
          <w:lang w:val="es-ES_tradnl"/>
        </w:rPr>
      </w:pPr>
    </w:p>
    <w:p w14:paraId="1B2F9675" w14:textId="77777777" w:rsidR="00F245A0" w:rsidRPr="00AD7B30" w:rsidRDefault="00F245A0" w:rsidP="00FC3EF4">
      <w:pPr>
        <w:pStyle w:val="Ttulo4"/>
        <w:jc w:val="left"/>
        <w:rPr>
          <w:b w:val="0"/>
          <w:bCs/>
          <w:szCs w:val="24"/>
        </w:rPr>
      </w:pPr>
      <w:r w:rsidRPr="00AD7B30">
        <w:rPr>
          <w:szCs w:val="24"/>
        </w:rPr>
        <w:t>DESCRIPCION DEL CURSO</w:t>
      </w:r>
      <w:r w:rsidRPr="00AD7B30">
        <w:rPr>
          <w:b w:val="0"/>
          <w:bCs/>
          <w:szCs w:val="24"/>
        </w:rPr>
        <w:t xml:space="preserve">. </w:t>
      </w:r>
    </w:p>
    <w:p w14:paraId="0BABC872" w14:textId="77777777" w:rsidR="00FC3EF4" w:rsidRPr="00AD7B30" w:rsidRDefault="00F245A0" w:rsidP="00FC3EF4">
      <w:pPr>
        <w:pStyle w:val="Ttulo4"/>
        <w:jc w:val="left"/>
        <w:rPr>
          <w:b w:val="0"/>
          <w:bCs/>
          <w:szCs w:val="24"/>
        </w:rPr>
      </w:pPr>
      <w:r w:rsidRPr="00AD7B30">
        <w:rPr>
          <w:b w:val="0"/>
          <w:bCs/>
          <w:szCs w:val="24"/>
        </w:rPr>
        <w:t>Este curso nos ayudara a definir el llamado que todo creyente a recibido para ser un verdadero discípulo de Cristo. Descubriremos los requisitos, aptitudes, habilidades, principios y tareas del líder desde una perspectiva bíblica. De modo que lleguemos a poner por obra nuestro liderazgo en nuestra vida, familia, lugar de trabajo, y por sobre todo en el servicio de la obra del Señor.</w:t>
      </w:r>
    </w:p>
    <w:p w14:paraId="58356AE5" w14:textId="77777777" w:rsidR="00FC3EF4" w:rsidRPr="00AD7B30" w:rsidRDefault="00FC3EF4" w:rsidP="00FC3EF4">
      <w:pPr>
        <w:pStyle w:val="Encabezado"/>
        <w:tabs>
          <w:tab w:val="clear" w:pos="4419"/>
          <w:tab w:val="clear" w:pos="8838"/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</w:tabs>
        <w:rPr>
          <w:rFonts w:ascii="Arial Narrow" w:hAnsi="Arial Narrow"/>
          <w:szCs w:val="24"/>
          <w:lang w:val="es-ES_tradnl"/>
        </w:rPr>
      </w:pPr>
    </w:p>
    <w:p w14:paraId="1452B6D9" w14:textId="77777777" w:rsidR="00FC3EF4" w:rsidRPr="00AD7B30" w:rsidRDefault="00FC3EF4" w:rsidP="00EB1CF6">
      <w:pPr>
        <w:spacing w:after="0"/>
        <w:rPr>
          <w:rFonts w:ascii="Arial Narrow" w:hAnsi="Arial Narrow"/>
          <w:b/>
          <w:sz w:val="24"/>
          <w:szCs w:val="24"/>
          <w:lang w:val="es-ES_tradnl"/>
        </w:rPr>
      </w:pPr>
      <w:r w:rsidRPr="00AD7B30">
        <w:rPr>
          <w:rFonts w:ascii="Arial Narrow" w:hAnsi="Arial Narrow"/>
          <w:b/>
          <w:sz w:val="24"/>
          <w:szCs w:val="24"/>
          <w:lang w:val="es-ES_tradnl"/>
        </w:rPr>
        <w:t>OBJETIVOS:</w:t>
      </w:r>
    </w:p>
    <w:p w14:paraId="443D6CA3" w14:textId="77777777" w:rsidR="00F245A0" w:rsidRPr="00AD7B30" w:rsidRDefault="00F245A0" w:rsidP="00EB1CF6">
      <w:pPr>
        <w:spacing w:after="0"/>
        <w:rPr>
          <w:rFonts w:ascii="Arial Narrow" w:hAnsi="Arial Narrow"/>
          <w:bCs/>
          <w:sz w:val="24"/>
          <w:szCs w:val="24"/>
          <w:lang w:val="es-ES_tradnl"/>
        </w:rPr>
      </w:pPr>
      <w:r w:rsidRPr="00AD7B30">
        <w:rPr>
          <w:rFonts w:ascii="Arial Narrow" w:hAnsi="Arial Narrow"/>
          <w:bCs/>
          <w:sz w:val="24"/>
          <w:szCs w:val="24"/>
          <w:lang w:val="es-ES_tradnl"/>
        </w:rPr>
        <w:t xml:space="preserve">1.- Que el estudiante reconozca las bases bíblicas del llamado a servir y discipular a otros. </w:t>
      </w:r>
    </w:p>
    <w:p w14:paraId="009DE753" w14:textId="645820CB" w:rsidR="00F245A0" w:rsidRPr="00AD7B30" w:rsidRDefault="00F245A0" w:rsidP="00EB1CF6">
      <w:pPr>
        <w:spacing w:after="0"/>
        <w:rPr>
          <w:rFonts w:ascii="Arial Narrow" w:hAnsi="Arial Narrow"/>
          <w:bCs/>
          <w:sz w:val="24"/>
          <w:szCs w:val="24"/>
          <w:lang w:val="es-ES_tradnl"/>
        </w:rPr>
      </w:pPr>
      <w:r w:rsidRPr="00AD7B30">
        <w:rPr>
          <w:rFonts w:ascii="Arial Narrow" w:hAnsi="Arial Narrow"/>
          <w:bCs/>
          <w:sz w:val="24"/>
          <w:szCs w:val="24"/>
          <w:lang w:val="es-ES_tradnl"/>
        </w:rPr>
        <w:t xml:space="preserve">2.- Que el estudiante atesore el llamado de “La Gran Comisión en su corazón y despierte en el una pasión por servir a Dios y a su </w:t>
      </w:r>
      <w:r w:rsidR="00EB1CF6" w:rsidRPr="00AD7B30">
        <w:rPr>
          <w:rFonts w:ascii="Arial Narrow" w:hAnsi="Arial Narrow"/>
          <w:bCs/>
          <w:sz w:val="24"/>
          <w:szCs w:val="24"/>
          <w:lang w:val="es-ES_tradnl"/>
        </w:rPr>
        <w:t>prójimo</w:t>
      </w:r>
      <w:r w:rsidRPr="00AD7B30">
        <w:rPr>
          <w:rFonts w:ascii="Arial Narrow" w:hAnsi="Arial Narrow"/>
          <w:bCs/>
          <w:sz w:val="24"/>
          <w:szCs w:val="24"/>
          <w:lang w:val="es-ES_tradnl"/>
        </w:rPr>
        <w:t xml:space="preserve">. </w:t>
      </w:r>
    </w:p>
    <w:p w14:paraId="44BFFF91" w14:textId="77777777" w:rsidR="00F245A0" w:rsidRPr="00AD7B30" w:rsidRDefault="00F245A0" w:rsidP="00EB1CF6">
      <w:pPr>
        <w:spacing w:after="0"/>
        <w:rPr>
          <w:rFonts w:ascii="Arial Narrow" w:hAnsi="Arial Narrow"/>
          <w:bCs/>
          <w:sz w:val="24"/>
          <w:szCs w:val="24"/>
          <w:lang w:val="es-ES_tradnl"/>
        </w:rPr>
      </w:pPr>
      <w:r w:rsidRPr="00AD7B30">
        <w:rPr>
          <w:rFonts w:ascii="Arial Narrow" w:hAnsi="Arial Narrow"/>
          <w:bCs/>
          <w:sz w:val="24"/>
          <w:szCs w:val="24"/>
          <w:lang w:val="es-ES_tradnl"/>
        </w:rPr>
        <w:t>3.- Que el estudiante demuestre en vida propia la experiencia Vivida y enseñada por Jesucristo</w:t>
      </w:r>
    </w:p>
    <w:p w14:paraId="14BC4229" w14:textId="77777777" w:rsidR="00FC3EF4" w:rsidRPr="00AD7B30" w:rsidRDefault="00FC3EF4" w:rsidP="00FC3EF4">
      <w:pPr>
        <w:rPr>
          <w:rFonts w:ascii="Arial Narrow" w:hAnsi="Arial Narrow"/>
          <w:sz w:val="24"/>
          <w:szCs w:val="24"/>
          <w:lang w:val="es-ES_tradnl"/>
        </w:rPr>
      </w:pPr>
    </w:p>
    <w:p w14:paraId="1542CDBA" w14:textId="77777777" w:rsidR="00FC3EF4" w:rsidRPr="00AD7B30" w:rsidRDefault="00FC3EF4" w:rsidP="00FC3EF4">
      <w:pPr>
        <w:rPr>
          <w:rFonts w:ascii="Arial Narrow" w:hAnsi="Arial Narrow"/>
          <w:b/>
          <w:sz w:val="24"/>
          <w:szCs w:val="24"/>
          <w:u w:val="single"/>
          <w:lang w:val="es-ES_tradnl"/>
        </w:rPr>
      </w:pPr>
      <w:r w:rsidRPr="00AD7B30">
        <w:rPr>
          <w:rFonts w:ascii="Arial Narrow" w:hAnsi="Arial Narrow"/>
          <w:b/>
          <w:sz w:val="24"/>
          <w:szCs w:val="24"/>
          <w:u w:val="single"/>
          <w:lang w:val="es-ES_tradnl"/>
        </w:rPr>
        <w:t>REQUISITOS:</w:t>
      </w:r>
    </w:p>
    <w:p w14:paraId="3EDB2034" w14:textId="77777777" w:rsidR="00FC3EF4" w:rsidRPr="00AD7B30" w:rsidRDefault="00FC3EF4" w:rsidP="00FC3EF4">
      <w:pPr>
        <w:widowControl w:val="0"/>
        <w:numPr>
          <w:ilvl w:val="0"/>
          <w:numId w:val="2"/>
        </w:numPr>
        <w:tabs>
          <w:tab w:val="left" w:pos="567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</w:tabs>
        <w:spacing w:after="0" w:line="240" w:lineRule="auto"/>
        <w:jc w:val="both"/>
        <w:rPr>
          <w:rFonts w:ascii="Arial Narrow" w:hAnsi="Arial Narrow"/>
          <w:sz w:val="24"/>
          <w:szCs w:val="24"/>
          <w:lang w:val="es-ES_tradnl"/>
        </w:rPr>
      </w:pPr>
      <w:r w:rsidRPr="00AD7B30">
        <w:rPr>
          <w:rFonts w:ascii="Arial Narrow" w:hAnsi="Arial Narrow"/>
          <w:sz w:val="24"/>
          <w:szCs w:val="24"/>
          <w:lang w:val="es-ES_tradnl"/>
        </w:rPr>
        <w:t xml:space="preserve">Leer y estudiar </w:t>
      </w:r>
      <w:r w:rsidR="00EB1CF6" w:rsidRPr="00AD7B30">
        <w:rPr>
          <w:rFonts w:ascii="Arial Narrow" w:hAnsi="Arial Narrow"/>
          <w:sz w:val="24"/>
          <w:szCs w:val="24"/>
          <w:lang w:val="es-ES_tradnl"/>
        </w:rPr>
        <w:t>a lo menos 2 libros de liderazgo proporcionados por el profesor</w:t>
      </w:r>
      <w:r w:rsidRPr="00AD7B30">
        <w:rPr>
          <w:rFonts w:ascii="Arial Narrow" w:hAnsi="Arial Narrow"/>
          <w:sz w:val="24"/>
          <w:szCs w:val="24"/>
          <w:lang w:val="es-ES_tradnl"/>
        </w:rPr>
        <w:t>.</w:t>
      </w:r>
    </w:p>
    <w:p w14:paraId="776F373D" w14:textId="77777777" w:rsidR="00FC3EF4" w:rsidRPr="00AD7B30" w:rsidRDefault="00FC3EF4" w:rsidP="00FC3EF4">
      <w:pPr>
        <w:widowControl w:val="0"/>
        <w:numPr>
          <w:ilvl w:val="0"/>
          <w:numId w:val="2"/>
        </w:numPr>
        <w:tabs>
          <w:tab w:val="left" w:pos="567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</w:tabs>
        <w:spacing w:after="0" w:line="240" w:lineRule="auto"/>
        <w:jc w:val="both"/>
        <w:rPr>
          <w:rFonts w:ascii="Arial Narrow" w:hAnsi="Arial Narrow"/>
          <w:sz w:val="24"/>
          <w:szCs w:val="24"/>
          <w:lang w:val="es-ES_tradnl"/>
        </w:rPr>
      </w:pPr>
      <w:r w:rsidRPr="00AD7B30">
        <w:rPr>
          <w:rFonts w:ascii="Arial Narrow" w:hAnsi="Arial Narrow"/>
          <w:sz w:val="24"/>
          <w:szCs w:val="24"/>
          <w:lang w:val="es-ES_tradnl"/>
        </w:rPr>
        <w:t xml:space="preserve">Hacer </w:t>
      </w:r>
      <w:r w:rsidR="00EB1CF6" w:rsidRPr="00AD7B30">
        <w:rPr>
          <w:rFonts w:ascii="Arial Narrow" w:hAnsi="Arial Narrow"/>
          <w:sz w:val="24"/>
          <w:szCs w:val="24"/>
          <w:lang w:val="es-ES_tradnl"/>
        </w:rPr>
        <w:t xml:space="preserve">1 exámen y </w:t>
      </w:r>
      <w:r w:rsidRPr="00AD7B30">
        <w:rPr>
          <w:rFonts w:ascii="Arial Narrow" w:hAnsi="Arial Narrow"/>
          <w:sz w:val="24"/>
          <w:szCs w:val="24"/>
          <w:lang w:val="es-ES_tradnl"/>
        </w:rPr>
        <w:t>las tareas</w:t>
      </w:r>
      <w:r w:rsidR="00EB1CF6" w:rsidRPr="00AD7B30">
        <w:rPr>
          <w:rFonts w:ascii="Arial Narrow" w:hAnsi="Arial Narrow"/>
          <w:sz w:val="24"/>
          <w:szCs w:val="24"/>
          <w:lang w:val="es-ES_tradnl"/>
        </w:rPr>
        <w:t xml:space="preserve"> que sean previamente asignados</w:t>
      </w:r>
      <w:r w:rsidRPr="00AD7B30">
        <w:rPr>
          <w:rFonts w:ascii="Arial Narrow" w:hAnsi="Arial Narrow"/>
          <w:sz w:val="24"/>
          <w:szCs w:val="24"/>
          <w:lang w:val="es-ES_tradnl"/>
        </w:rPr>
        <w:t>.</w:t>
      </w:r>
    </w:p>
    <w:p w14:paraId="00A722E3" w14:textId="77777777" w:rsidR="00FC3EF4" w:rsidRPr="00AD7B30" w:rsidRDefault="006B4867" w:rsidP="00FC3EF4">
      <w:pPr>
        <w:widowControl w:val="0"/>
        <w:numPr>
          <w:ilvl w:val="0"/>
          <w:numId w:val="2"/>
        </w:numPr>
        <w:tabs>
          <w:tab w:val="left" w:pos="567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938"/>
          <w:tab w:val="left" w:pos="8505"/>
          <w:tab w:val="left" w:pos="9072"/>
        </w:tabs>
        <w:spacing w:after="0" w:line="240" w:lineRule="auto"/>
        <w:jc w:val="both"/>
        <w:rPr>
          <w:rFonts w:ascii="Arial Narrow" w:hAnsi="Arial Narrow"/>
          <w:sz w:val="24"/>
          <w:szCs w:val="24"/>
          <w:lang w:val="es-ES_tradnl"/>
        </w:rPr>
      </w:pPr>
      <w:r w:rsidRPr="00AD7B30">
        <w:rPr>
          <w:rFonts w:ascii="Arial Narrow" w:hAnsi="Arial Narrow"/>
          <w:sz w:val="24"/>
          <w:szCs w:val="24"/>
          <w:lang w:val="es-ES_tradnl"/>
        </w:rPr>
        <w:t>Cumplir con cada exigencia requerida.</w:t>
      </w:r>
    </w:p>
    <w:p w14:paraId="26F21E88" w14:textId="77777777" w:rsidR="00FC3EF4" w:rsidRPr="00AD7B30" w:rsidRDefault="00FC3EF4" w:rsidP="00FC3EF4">
      <w:pPr>
        <w:rPr>
          <w:rFonts w:ascii="Arial Narrow" w:hAnsi="Arial Narrow"/>
          <w:sz w:val="24"/>
          <w:szCs w:val="24"/>
          <w:lang w:val="es-ES_tradnl"/>
        </w:rPr>
      </w:pPr>
    </w:p>
    <w:p w14:paraId="318A0680" w14:textId="77777777" w:rsidR="00FC3EF4" w:rsidRPr="00AD7B30" w:rsidRDefault="00FC3EF4" w:rsidP="00FC3EF4">
      <w:pPr>
        <w:rPr>
          <w:rFonts w:ascii="Arial Narrow" w:hAnsi="Arial Narrow"/>
          <w:b/>
          <w:sz w:val="24"/>
          <w:szCs w:val="24"/>
          <w:u w:val="single"/>
          <w:lang w:val="es-ES_tradnl"/>
        </w:rPr>
      </w:pPr>
      <w:r w:rsidRPr="00AD7B30">
        <w:rPr>
          <w:rFonts w:ascii="Arial Narrow" w:hAnsi="Arial Narrow"/>
          <w:b/>
          <w:sz w:val="24"/>
          <w:szCs w:val="24"/>
          <w:u w:val="single"/>
          <w:lang w:val="es-ES_tradnl"/>
        </w:rPr>
        <w:t>SISTEMA DE CALIFICACIONES:</w:t>
      </w:r>
    </w:p>
    <w:p w14:paraId="1728193B" w14:textId="77777777" w:rsidR="00FC3EF4" w:rsidRPr="00AD7B30" w:rsidRDefault="00FC3EF4" w:rsidP="00FC3EF4">
      <w:pPr>
        <w:rPr>
          <w:rFonts w:ascii="Arial Narrow" w:hAnsi="Arial Narrow"/>
          <w:sz w:val="24"/>
          <w:szCs w:val="24"/>
          <w:lang w:val="es-ES_tradnl"/>
        </w:rPr>
      </w:pPr>
      <w:r w:rsidRPr="00AD7B30">
        <w:rPr>
          <w:rFonts w:ascii="Arial Narrow" w:hAnsi="Arial Narrow"/>
          <w:sz w:val="24"/>
          <w:szCs w:val="24"/>
          <w:lang w:val="es-ES_tradnl"/>
        </w:rPr>
        <w:tab/>
        <w:t>1.</w:t>
      </w:r>
      <w:r w:rsidRPr="00AD7B30">
        <w:rPr>
          <w:rFonts w:ascii="Arial Narrow" w:hAnsi="Arial Narrow"/>
          <w:sz w:val="24"/>
          <w:szCs w:val="24"/>
          <w:lang w:val="es-ES_tradnl"/>
        </w:rPr>
        <w:tab/>
        <w:t>Tareas</w:t>
      </w:r>
      <w:r w:rsidRPr="00AD7B30">
        <w:rPr>
          <w:rFonts w:ascii="Arial Narrow" w:hAnsi="Arial Narrow"/>
          <w:sz w:val="24"/>
          <w:szCs w:val="24"/>
          <w:lang w:val="es-ES_tradnl"/>
        </w:rPr>
        <w:tab/>
      </w:r>
      <w:r w:rsidRPr="00AD7B30">
        <w:rPr>
          <w:rFonts w:ascii="Arial Narrow" w:hAnsi="Arial Narrow"/>
          <w:sz w:val="24"/>
          <w:szCs w:val="24"/>
          <w:lang w:val="es-ES_tradnl"/>
        </w:rPr>
        <w:tab/>
      </w:r>
      <w:r w:rsidRPr="00AD7B30">
        <w:rPr>
          <w:rFonts w:ascii="Arial Narrow" w:hAnsi="Arial Narrow"/>
          <w:sz w:val="24"/>
          <w:szCs w:val="24"/>
          <w:lang w:val="es-ES_tradnl"/>
        </w:rPr>
        <w:tab/>
      </w:r>
      <w:r w:rsidRPr="00AD7B30">
        <w:rPr>
          <w:rFonts w:ascii="Arial Narrow" w:hAnsi="Arial Narrow"/>
          <w:sz w:val="24"/>
          <w:szCs w:val="24"/>
          <w:lang w:val="es-ES_tradnl"/>
        </w:rPr>
        <w:tab/>
      </w:r>
      <w:r w:rsidR="006B4867" w:rsidRPr="00AD7B30">
        <w:rPr>
          <w:rFonts w:ascii="Arial Narrow" w:hAnsi="Arial Narrow"/>
          <w:sz w:val="24"/>
          <w:szCs w:val="24"/>
          <w:lang w:val="es-ES_tradnl"/>
        </w:rPr>
        <w:tab/>
      </w:r>
      <w:r w:rsidRPr="00AD7B30">
        <w:rPr>
          <w:rFonts w:ascii="Arial Narrow" w:hAnsi="Arial Narrow"/>
          <w:sz w:val="24"/>
          <w:szCs w:val="24"/>
          <w:lang w:val="es-ES_tradnl"/>
        </w:rPr>
        <w:t>50%</w:t>
      </w:r>
    </w:p>
    <w:p w14:paraId="785CBB84" w14:textId="77777777" w:rsidR="00FC3EF4" w:rsidRPr="00AD7B30" w:rsidRDefault="00FC3EF4" w:rsidP="00FC3EF4">
      <w:pPr>
        <w:rPr>
          <w:rFonts w:ascii="Arial Narrow" w:hAnsi="Arial Narrow"/>
          <w:sz w:val="24"/>
          <w:szCs w:val="24"/>
          <w:lang w:val="es-ES_tradnl"/>
        </w:rPr>
      </w:pPr>
      <w:r w:rsidRPr="00AD7B30">
        <w:rPr>
          <w:rFonts w:ascii="Arial Narrow" w:hAnsi="Arial Narrow"/>
          <w:sz w:val="24"/>
          <w:szCs w:val="24"/>
          <w:lang w:val="es-ES_tradnl"/>
        </w:rPr>
        <w:tab/>
        <w:t>2.</w:t>
      </w:r>
      <w:r w:rsidRPr="00AD7B30">
        <w:rPr>
          <w:rFonts w:ascii="Arial Narrow" w:hAnsi="Arial Narrow"/>
          <w:sz w:val="24"/>
          <w:szCs w:val="24"/>
          <w:lang w:val="es-ES_tradnl"/>
        </w:rPr>
        <w:tab/>
        <w:t>Exámenes</w:t>
      </w:r>
      <w:r w:rsidRPr="00AD7B30">
        <w:rPr>
          <w:rFonts w:ascii="Arial Narrow" w:hAnsi="Arial Narrow"/>
          <w:sz w:val="24"/>
          <w:szCs w:val="24"/>
          <w:lang w:val="es-ES_tradnl"/>
        </w:rPr>
        <w:tab/>
      </w:r>
      <w:r w:rsidRPr="00AD7B30">
        <w:rPr>
          <w:rFonts w:ascii="Arial Narrow" w:hAnsi="Arial Narrow"/>
          <w:sz w:val="24"/>
          <w:szCs w:val="24"/>
          <w:lang w:val="es-ES_tradnl"/>
        </w:rPr>
        <w:tab/>
      </w:r>
      <w:r w:rsidRPr="00AD7B30">
        <w:rPr>
          <w:rFonts w:ascii="Arial Narrow" w:hAnsi="Arial Narrow"/>
          <w:sz w:val="24"/>
          <w:szCs w:val="24"/>
          <w:lang w:val="es-ES_tradnl"/>
        </w:rPr>
        <w:tab/>
      </w:r>
      <w:r w:rsidR="006B4867" w:rsidRPr="00AD7B30">
        <w:rPr>
          <w:rFonts w:ascii="Arial Narrow" w:hAnsi="Arial Narrow"/>
          <w:sz w:val="24"/>
          <w:szCs w:val="24"/>
          <w:lang w:val="es-ES_tradnl"/>
        </w:rPr>
        <w:tab/>
      </w:r>
      <w:r w:rsidRPr="00AD7B30">
        <w:rPr>
          <w:rFonts w:ascii="Arial Narrow" w:hAnsi="Arial Narrow"/>
          <w:sz w:val="24"/>
          <w:szCs w:val="24"/>
          <w:lang w:val="es-ES_tradnl"/>
        </w:rPr>
        <w:t>40%</w:t>
      </w:r>
    </w:p>
    <w:p w14:paraId="1892BFAA" w14:textId="77777777" w:rsidR="00FC3EF4" w:rsidRPr="00AD7B30" w:rsidRDefault="00FC3EF4" w:rsidP="00FC3EF4">
      <w:pPr>
        <w:rPr>
          <w:rFonts w:ascii="Arial Narrow" w:hAnsi="Arial Narrow"/>
          <w:sz w:val="24"/>
          <w:szCs w:val="24"/>
          <w:lang w:val="es-ES_tradnl"/>
        </w:rPr>
      </w:pPr>
      <w:r w:rsidRPr="00AD7B30">
        <w:rPr>
          <w:rFonts w:ascii="Arial Narrow" w:hAnsi="Arial Narrow"/>
          <w:sz w:val="24"/>
          <w:szCs w:val="24"/>
          <w:lang w:val="es-ES_tradnl"/>
        </w:rPr>
        <w:tab/>
        <w:t>3.</w:t>
      </w:r>
      <w:r w:rsidRPr="00AD7B30">
        <w:rPr>
          <w:rFonts w:ascii="Arial Narrow" w:hAnsi="Arial Narrow"/>
          <w:sz w:val="24"/>
          <w:szCs w:val="24"/>
          <w:lang w:val="es-ES_tradnl"/>
        </w:rPr>
        <w:tab/>
        <w:t>Asistencia y Participación</w:t>
      </w:r>
      <w:r w:rsidR="006B4867" w:rsidRPr="00AD7B30">
        <w:rPr>
          <w:rFonts w:ascii="Arial Narrow" w:hAnsi="Arial Narrow"/>
          <w:sz w:val="24"/>
          <w:szCs w:val="24"/>
          <w:lang w:val="es-ES_tradnl"/>
        </w:rPr>
        <w:t xml:space="preserve"> online</w:t>
      </w:r>
      <w:r w:rsidRPr="00AD7B30">
        <w:rPr>
          <w:rFonts w:ascii="Arial Narrow" w:hAnsi="Arial Narrow"/>
          <w:sz w:val="24"/>
          <w:szCs w:val="24"/>
          <w:lang w:val="es-ES_tradnl"/>
        </w:rPr>
        <w:tab/>
      </w:r>
      <w:r w:rsidRPr="00AD7B30">
        <w:rPr>
          <w:rFonts w:ascii="Arial Narrow" w:hAnsi="Arial Narrow"/>
          <w:sz w:val="24"/>
          <w:szCs w:val="24"/>
          <w:lang w:val="es-ES_tradnl"/>
        </w:rPr>
        <w:tab/>
        <w:t>10%</w:t>
      </w:r>
    </w:p>
    <w:p w14:paraId="50CF8CA3" w14:textId="77777777" w:rsidR="00F32080" w:rsidRDefault="00F32080" w:rsidP="00F32080"/>
    <w:sectPr w:rsidR="00F320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3C2160"/>
    <w:multiLevelType w:val="singleLevel"/>
    <w:tmpl w:val="1E38CC28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570"/>
      </w:pPr>
      <w:rPr>
        <w:rFonts w:hint="default"/>
      </w:rPr>
    </w:lvl>
  </w:abstractNum>
  <w:abstractNum w:abstractNumId="1" w15:restartNumberingAfterBreak="0">
    <w:nsid w:val="263033C3"/>
    <w:multiLevelType w:val="singleLevel"/>
    <w:tmpl w:val="F15CE92E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57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080"/>
    <w:rsid w:val="000C2101"/>
    <w:rsid w:val="00672C5B"/>
    <w:rsid w:val="006B4867"/>
    <w:rsid w:val="00AD7B30"/>
    <w:rsid w:val="00EB1CF6"/>
    <w:rsid w:val="00F245A0"/>
    <w:rsid w:val="00F32080"/>
    <w:rsid w:val="00FC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93D3C"/>
  <w15:chartTrackingRefBased/>
  <w15:docId w15:val="{89A5B812-003D-4BEF-9AB6-DD9AF88C2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qFormat/>
    <w:rsid w:val="00FC3EF4"/>
    <w:pPr>
      <w:keepNext/>
      <w:widowControl w:val="0"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</w:tabs>
      <w:spacing w:after="0" w:line="240" w:lineRule="auto"/>
      <w:jc w:val="center"/>
      <w:outlineLvl w:val="3"/>
    </w:pPr>
    <w:rPr>
      <w:rFonts w:ascii="Arial Narrow" w:eastAsia="Times New Roman" w:hAnsi="Arial Narrow" w:cs="Times New Roman"/>
      <w:b/>
      <w:sz w:val="24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rsid w:val="00FC3EF4"/>
    <w:rPr>
      <w:rFonts w:ascii="Arial Narrow" w:eastAsia="Times New Roman" w:hAnsi="Arial Narrow" w:cs="Times New Roman"/>
      <w:b/>
      <w:sz w:val="24"/>
      <w:szCs w:val="20"/>
      <w:lang w:val="es-ES_tradnl" w:eastAsia="es-ES"/>
    </w:rPr>
  </w:style>
  <w:style w:type="paragraph" w:styleId="Encabezado">
    <w:name w:val="header"/>
    <w:basedOn w:val="Normal"/>
    <w:link w:val="EncabezadoCar"/>
    <w:semiHidden/>
    <w:rsid w:val="00FC3EF4"/>
    <w:pPr>
      <w:widowControl w:val="0"/>
      <w:tabs>
        <w:tab w:val="center" w:pos="4419"/>
        <w:tab w:val="right" w:pos="8838"/>
      </w:tabs>
      <w:spacing w:after="0" w:line="240" w:lineRule="auto"/>
      <w:jc w:val="both"/>
    </w:pPr>
    <w:rPr>
      <w:rFonts w:ascii="Comic Sans MS" w:eastAsia="Times New Roman" w:hAnsi="Comic Sans MS" w:cs="Times New Roman"/>
      <w:sz w:val="24"/>
      <w:szCs w:val="20"/>
      <w:lang w:val="es-ES" w:eastAsia="es-ES"/>
    </w:rPr>
  </w:style>
  <w:style w:type="character" w:customStyle="1" w:styleId="EncabezadoCar">
    <w:name w:val="Encabezado Car"/>
    <w:basedOn w:val="Fuentedeprrafopredeter"/>
    <w:link w:val="Encabezado"/>
    <w:semiHidden/>
    <w:rsid w:val="00FC3EF4"/>
    <w:rPr>
      <w:rFonts w:ascii="Comic Sans MS" w:eastAsia="Times New Roman" w:hAnsi="Comic Sans MS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182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hector egidio albuerno montecinos</dc:creator>
  <cp:keywords/>
  <dc:description/>
  <cp:lastModifiedBy>Ariel</cp:lastModifiedBy>
  <cp:revision>5</cp:revision>
  <dcterms:created xsi:type="dcterms:W3CDTF">2019-08-07T00:19:00Z</dcterms:created>
  <dcterms:modified xsi:type="dcterms:W3CDTF">2026-03-24T18:59:00Z</dcterms:modified>
</cp:coreProperties>
</file>